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24" w:rsidRPr="0058414D" w:rsidRDefault="0058414D" w:rsidP="00FA15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14D">
        <w:rPr>
          <w:rFonts w:ascii="Times New Roman" w:hAnsi="Times New Roman" w:cs="Times New Roman"/>
          <w:sz w:val="28"/>
          <w:szCs w:val="28"/>
        </w:rPr>
        <w:t xml:space="preserve">МБОУСОШ№2 села </w:t>
      </w:r>
      <w:proofErr w:type="gramStart"/>
      <w:r w:rsidRPr="0058414D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58414D">
        <w:rPr>
          <w:rFonts w:ascii="Times New Roman" w:hAnsi="Times New Roman" w:cs="Times New Roman"/>
          <w:sz w:val="28"/>
          <w:szCs w:val="28"/>
        </w:rPr>
        <w:t xml:space="preserve"> имени М. И. Третьяковой</w:t>
      </w:r>
    </w:p>
    <w:p w:rsid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T1D1t00" w:hAnsi="Times New Roman" w:cs="Times New Roman"/>
          <w:color w:val="000000"/>
          <w:sz w:val="28"/>
          <w:szCs w:val="28"/>
        </w:rPr>
      </w:pPr>
    </w:p>
    <w:p w:rsid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T1D1t00" w:hAnsi="Times New Roman" w:cs="Times New Roman"/>
          <w:color w:val="000000"/>
          <w:sz w:val="28"/>
          <w:szCs w:val="28"/>
        </w:rPr>
      </w:pPr>
    </w:p>
    <w:p w:rsidR="00FA1524" w:rsidRP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УТВЕРЖДЕНО</w:t>
      </w:r>
    </w:p>
    <w:p w:rsidR="0058414D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414D">
        <w:rPr>
          <w:rFonts w:ascii="Times New Roman" w:eastAsia="TT1D1t00" w:hAnsi="Times New Roman" w:cs="Times New Roman"/>
          <w:sz w:val="28"/>
          <w:szCs w:val="28"/>
        </w:rPr>
        <w:t xml:space="preserve">приказом </w:t>
      </w:r>
      <w:r w:rsidR="0058414D" w:rsidRPr="0058414D">
        <w:rPr>
          <w:rFonts w:ascii="Times New Roman" w:hAnsi="Times New Roman" w:cs="Times New Roman"/>
          <w:sz w:val="28"/>
          <w:szCs w:val="28"/>
        </w:rPr>
        <w:t xml:space="preserve">директора, </w:t>
      </w:r>
    </w:p>
    <w:p w:rsidR="0058414D" w:rsidRPr="0058414D" w:rsidRDefault="0058414D" w:rsidP="00FA15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414D">
        <w:rPr>
          <w:rFonts w:ascii="Times New Roman" w:hAnsi="Times New Roman" w:cs="Times New Roman"/>
          <w:sz w:val="28"/>
          <w:szCs w:val="28"/>
        </w:rPr>
        <w:t xml:space="preserve">МБОУСОШ№2 села </w:t>
      </w:r>
      <w:proofErr w:type="gramStart"/>
      <w:r w:rsidRPr="0058414D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Pr="005841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524" w:rsidRPr="0058414D" w:rsidRDefault="0058414D" w:rsidP="00FA15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8414D">
        <w:rPr>
          <w:rFonts w:ascii="Times New Roman" w:hAnsi="Times New Roman" w:cs="Times New Roman"/>
          <w:sz w:val="28"/>
          <w:szCs w:val="28"/>
        </w:rPr>
        <w:t>имени М. И. Третьяковой</w:t>
      </w:r>
    </w:p>
    <w:p w:rsidR="00FA1524" w:rsidRDefault="0058414D" w:rsidP="00FA152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bookmarkStart w:id="0" w:name="_GoBack"/>
      <w:bookmarkEnd w:id="0"/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№ </w:t>
      </w:r>
      <w:r w:rsidRPr="0058414D">
        <w:rPr>
          <w:rFonts w:ascii="Times New Roman" w:hAnsi="Times New Roman" w:cs="Times New Roman"/>
          <w:iCs/>
          <w:sz w:val="28"/>
          <w:szCs w:val="28"/>
        </w:rPr>
        <w:t>17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FA1524"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от </w:t>
      </w:r>
      <w:r w:rsidRPr="0058414D">
        <w:rPr>
          <w:rFonts w:ascii="Times New Roman" w:hAnsi="Times New Roman" w:cs="Times New Roman"/>
          <w:iCs/>
          <w:sz w:val="28"/>
          <w:szCs w:val="28"/>
        </w:rPr>
        <w:t>17.02.2015г.</w:t>
      </w:r>
      <w:r w:rsidR="00FA1524" w:rsidRPr="00FA15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FA1524" w:rsidRP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FA1524" w:rsidRPr="0058414D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58414D">
        <w:rPr>
          <w:rFonts w:ascii="Times New Roman" w:hAnsi="Times New Roman" w:cs="Times New Roman"/>
          <w:color w:val="000000"/>
          <w:sz w:val="36"/>
          <w:szCs w:val="28"/>
        </w:rPr>
        <w:t>Положение о Совете школьного спортивного клуба</w:t>
      </w:r>
    </w:p>
    <w:p w:rsidR="00FA1524" w:rsidRPr="00D01BEE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D01B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A35BCF" w:rsidRPr="00D01BEE">
        <w:rPr>
          <w:rFonts w:ascii="Times New Roman" w:hAnsi="Times New Roman" w:cs="Times New Roman"/>
          <w:b/>
          <w:sz w:val="28"/>
          <w:szCs w:val="28"/>
        </w:rPr>
        <w:t>РИТМ</w:t>
      </w:r>
      <w:r w:rsidRPr="00D01BEE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1524" w:rsidRP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FA1524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FA1524" w:rsidRPr="00FA1524" w:rsidRDefault="00FA1524" w:rsidP="00D01B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1.1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Совет Школьного спортивного клуба является выборным органом</w:t>
      </w:r>
    </w:p>
    <w:p w:rsidR="00FA1524" w:rsidRPr="00FA1524" w:rsidRDefault="00FA1524" w:rsidP="00D01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самоуправления Школьного спортивного клуба </w:t>
      </w:r>
      <w:r w:rsidR="00D01BEE" w:rsidRPr="00D01B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D01BEE" w:rsidRPr="00D01BEE">
        <w:rPr>
          <w:rFonts w:ascii="Times New Roman" w:hAnsi="Times New Roman" w:cs="Times New Roman"/>
          <w:b/>
          <w:sz w:val="28"/>
          <w:szCs w:val="28"/>
        </w:rPr>
        <w:t>РИТМ</w:t>
      </w:r>
      <w:r w:rsidR="00D01BEE" w:rsidRPr="00D01BEE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D01BEE" w:rsidRPr="00FA152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A1524">
        <w:rPr>
          <w:rFonts w:ascii="Times New Roman" w:hAnsi="Times New Roman" w:cs="Times New Roman"/>
          <w:iCs/>
          <w:sz w:val="28"/>
          <w:szCs w:val="28"/>
        </w:rPr>
        <w:t>(</w:t>
      </w:r>
      <w:r w:rsidRPr="00FA1524">
        <w:rPr>
          <w:rFonts w:ascii="Times New Roman" w:hAnsi="Times New Roman" w:cs="Times New Roman"/>
          <w:sz w:val="28"/>
          <w:szCs w:val="28"/>
        </w:rPr>
        <w:t>далее</w:t>
      </w:r>
      <w:r w:rsidR="00A35BCF">
        <w:rPr>
          <w:rFonts w:ascii="Times New Roman" w:hAnsi="Times New Roman" w:cs="Times New Roman"/>
          <w:sz w:val="28"/>
          <w:szCs w:val="28"/>
        </w:rPr>
        <w:t xml:space="preserve"> </w:t>
      </w:r>
      <w:r w:rsidRPr="00FA1524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FA1524">
        <w:rPr>
          <w:rFonts w:ascii="Times New Roman" w:hAnsi="Times New Roman" w:cs="Times New Roman"/>
          <w:sz w:val="28"/>
          <w:szCs w:val="28"/>
        </w:rPr>
        <w:t>Клуб</w:t>
      </w:r>
      <w:r w:rsidRPr="00FA1524">
        <w:rPr>
          <w:rFonts w:ascii="Times New Roman" w:hAnsi="Times New Roman" w:cs="Times New Roman"/>
          <w:iCs/>
          <w:sz w:val="28"/>
          <w:szCs w:val="28"/>
        </w:rPr>
        <w:t>),</w:t>
      </w:r>
      <w:r w:rsidRPr="00FA1524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созданного при </w:t>
      </w:r>
      <w:r w:rsidR="00D01BEE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="00D01BEE" w:rsidRPr="00D01BEE">
        <w:rPr>
          <w:rFonts w:ascii="Times New Roman" w:hAnsi="Times New Roman" w:cs="Times New Roman"/>
          <w:sz w:val="28"/>
          <w:szCs w:val="28"/>
        </w:rPr>
        <w:t>МБОУ СОШ№2 имени М. И. Третьяковой</w:t>
      </w:r>
      <w:r w:rsidRPr="00FA15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1524">
        <w:rPr>
          <w:rFonts w:ascii="Times New Roman" w:hAnsi="Times New Roman" w:cs="Times New Roman"/>
          <w:iCs/>
          <w:sz w:val="28"/>
          <w:szCs w:val="28"/>
        </w:rPr>
        <w:t>(</w:t>
      </w:r>
      <w:r w:rsidRPr="00FA1524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FA1524">
        <w:rPr>
          <w:rFonts w:ascii="Times New Roman" w:hAnsi="Times New Roman" w:cs="Times New Roman"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FA1524">
        <w:rPr>
          <w:rFonts w:ascii="Times New Roman" w:hAnsi="Times New Roman" w:cs="Times New Roman"/>
          <w:iCs/>
          <w:sz w:val="28"/>
          <w:szCs w:val="28"/>
        </w:rPr>
        <w:t>)</w:t>
      </w:r>
      <w:r w:rsidRPr="00FA1524">
        <w:rPr>
          <w:rFonts w:ascii="Times New Roman" w:hAnsi="Times New Roman" w:cs="Times New Roman"/>
          <w:sz w:val="28"/>
          <w:szCs w:val="28"/>
        </w:rPr>
        <w:t>.</w:t>
      </w:r>
    </w:p>
    <w:p w:rsidR="00FA1524" w:rsidRP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1.2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Совет </w:t>
      </w:r>
      <w:r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действует в соответствии с законодательством Российской</w:t>
      </w:r>
      <w:r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Федерации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Уставом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Положением о</w:t>
      </w:r>
      <w:r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Клубе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настоящим Положением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1524" w:rsidRP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FA1524">
        <w:rPr>
          <w:rFonts w:ascii="Times New Roman" w:hAnsi="Times New Roman" w:cs="Times New Roman"/>
          <w:b/>
          <w:color w:val="000000"/>
          <w:sz w:val="28"/>
          <w:szCs w:val="28"/>
        </w:rPr>
        <w:t>Цели</w:t>
      </w:r>
      <w:r w:rsidRPr="00FA1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FA1524">
        <w:rPr>
          <w:rFonts w:ascii="Times New Roman" w:hAnsi="Times New Roman" w:cs="Times New Roman"/>
          <w:b/>
          <w:color w:val="000000"/>
          <w:sz w:val="28"/>
          <w:szCs w:val="28"/>
        </w:rPr>
        <w:t>задачи</w:t>
      </w:r>
      <w:r w:rsidRPr="00FA1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FA1524">
        <w:rPr>
          <w:rFonts w:ascii="Times New Roman" w:hAnsi="Times New Roman" w:cs="Times New Roman"/>
          <w:b/>
          <w:color w:val="000000"/>
          <w:sz w:val="28"/>
          <w:szCs w:val="28"/>
        </w:rPr>
        <w:t>функции Совета К</w:t>
      </w:r>
      <w:r w:rsidR="00FB51BA">
        <w:rPr>
          <w:rFonts w:ascii="Times New Roman" w:hAnsi="Times New Roman" w:cs="Times New Roman"/>
          <w:b/>
          <w:color w:val="000000"/>
          <w:sz w:val="28"/>
          <w:szCs w:val="28"/>
        </w:rPr>
        <w:t>луба</w:t>
      </w:r>
    </w:p>
    <w:p w:rsidR="00FA1524" w:rsidRP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Целью деятельности Совета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T1D1t00" w:hAnsi="Times New Roman" w:cs="Times New Roman"/>
          <w:color w:val="000000"/>
          <w:sz w:val="28"/>
          <w:szCs w:val="28"/>
        </w:rPr>
        <w:t>луба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является усиление роли обучающихся в</w:t>
      </w:r>
      <w:r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решении вопросов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относящихся к физкультурно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спортивной составляющей деятельности</w:t>
      </w:r>
      <w:r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образовательной организации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1524" w:rsidRP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Задачами деятельности Совета </w:t>
      </w:r>
      <w:r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являются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A1524" w:rsidRP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представление интересов обучающихся в процессе деятельности </w:t>
      </w:r>
      <w:r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поддержка и развитие инициатив обучающихся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защита прав обучающихся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укрепление дисциплины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Функциями 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основными направлениями деятельности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Совета </w:t>
      </w:r>
      <w:r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являются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A1524" w:rsidRP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привлечение обучающихся к участию в спортивных мероприятиях различных</w:t>
      </w:r>
      <w:r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уровней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привлечение обучающихся к решению вопросов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относящихся к физкультурно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спортивной составляющей деятельности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FA1524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изучение мнения </w:t>
      </w:r>
      <w:proofErr w:type="gramStart"/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по вопросам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относящимся к физкультурно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спортивной составляющей деятельности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FA1524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представление позиции </w:t>
      </w:r>
      <w:proofErr w:type="gramStart"/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в администрации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FB51BA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разработка предложений по совершенствованию учебно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воспитательного процесса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и физкультурно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оздоровительной работы в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531A1A" w:rsidRDefault="00FA1524" w:rsidP="00531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изучение интересов и </w:t>
      </w:r>
      <w:proofErr w:type="gramStart"/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потребностей</w:t>
      </w:r>
      <w:proofErr w:type="gramEnd"/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обучающихся в сфере вне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учебной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деятельности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создание условий для их реализации и обеспечения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FA1524" w:rsidRDefault="00FA1524" w:rsidP="00531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содействие реализации инициатив обучающихся в сфере вне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учебной деятельности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531A1A" w:rsidRDefault="00FA1524" w:rsidP="00531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содействие разрешению конфликтных вопросов путем сопоставления интересов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обучающихся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их родителей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педагогов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FA1524" w:rsidRDefault="00FA1524" w:rsidP="00531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информирование обучающихся о деятельности органов местного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самоуправления</w:t>
      </w:r>
      <w:r w:rsidR="00D01BEE">
        <w:rPr>
          <w:rFonts w:ascii="Times New Roman" w:eastAsia="TT1D1t00" w:hAnsi="Times New Roman" w:cs="Times New Roman"/>
          <w:color w:val="000000"/>
          <w:sz w:val="28"/>
          <w:szCs w:val="28"/>
        </w:rPr>
        <w:t>;</w:t>
      </w:r>
    </w:p>
    <w:p w:rsidR="00FA1524" w:rsidRPr="00531A1A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содействие формированию и реализации спортивных программ и проектов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1524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1524" w:rsidRP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A15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Права Совета </w:t>
      </w:r>
      <w:r w:rsidR="00531A1A">
        <w:rPr>
          <w:rFonts w:ascii="Times New Roman" w:hAnsi="Times New Roman" w:cs="Times New Roman"/>
          <w:b/>
          <w:color w:val="000000"/>
          <w:sz w:val="28"/>
          <w:szCs w:val="28"/>
        </w:rPr>
        <w:t>Клуба</w:t>
      </w:r>
    </w:p>
    <w:p w:rsidR="00FA1524" w:rsidRPr="00FA1524" w:rsidRDefault="00FA1524" w:rsidP="00FA15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Совет 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имеет право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A1524" w:rsidRPr="00531A1A" w:rsidRDefault="00FA1524" w:rsidP="00531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проводить на территории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собрания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в том числе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закрытые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и иные мероприятия не реже 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раза в 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D01BEE">
        <w:rPr>
          <w:rFonts w:ascii="Times New Roman" w:eastAsia="TT1D1t00" w:hAnsi="Times New Roman" w:cs="Times New Roman"/>
          <w:color w:val="000000"/>
          <w:sz w:val="28"/>
          <w:szCs w:val="28"/>
        </w:rPr>
        <w:t>месяца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531A1A" w:rsidRDefault="00FA1524" w:rsidP="00531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размещать на территории 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информацию 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на стендах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и в школьных средствах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информации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получать время для выступлений своих представителей на классных часах и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родительских собраниях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FA1524" w:rsidRDefault="00FA1524" w:rsidP="00531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направлять в администрацию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="00FB51BA"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письменные запросы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1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предложения и получать на них ответы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FA1524" w:rsidRDefault="00FA1524" w:rsidP="00531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знакомиться с нормативными документами 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школьного спортивного клуба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1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блока дополнительного образования и их проектами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вносить к ним свои предложения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531A1A" w:rsidRDefault="00FA1524" w:rsidP="00531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представлять интересы обучающихся в администрации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на педагогических советах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собраниях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посвященных работе 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531A1A" w:rsidRDefault="00FA1524" w:rsidP="00531A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проводить встречи с руководителем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="00FB51BA"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и другими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представителями администрации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FA1524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проводить среди </w:t>
      </w:r>
      <w:proofErr w:type="gramStart"/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опросы и референдумы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531A1A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направлять своих представителей для работы в коллегиальных органах управления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образовательной организации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FB51BA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proofErr w:type="gramStart"/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организовывать работу общественных приемных при Совете 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сбор</w:t>
      </w:r>
      <w:r w:rsidR="00531A1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предложений обучающихся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ставить перед администрацией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="00FB51B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иными организациями вопрос о решении озвученных обучающимися проблем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A1524" w:rsidRPr="00FA1524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принимать решения по рассматриваемым вопросам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информировать обучающихся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B5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администрацию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="00FB51BA"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о принятых решениях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A1524" w:rsidRPr="00FA1524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пользоваться организационной поддержкой должностных лиц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отвечающих за воспитательную и спортивно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массовую работу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при</w:t>
      </w:r>
      <w:proofErr w:type="gramEnd"/>
    </w:p>
    <w:p w:rsidR="00FA1524" w:rsidRPr="00FA1524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подготовке и проведении мероприятий Совета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FB51BA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вносить в администрацию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="00FB51BA"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предложения по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совершенствованию учебно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воспитательной и физкультурно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спортивной работы</w:t>
      </w:r>
      <w:r w:rsidRPr="00FA15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524" w:rsidRPr="00FA1524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вносить в администрацию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="00FB51BA"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предложения о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поощрении и привлечении к ответственности обучающихся, при рассмотрении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администрацией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="00FB51BA"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вопросов о дисциплинарном воздействии по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отношению к воспитанникам давать заключение о целесообразности его применения;</w:t>
      </w:r>
    </w:p>
    <w:p w:rsidR="00FA1524" w:rsidRPr="00FA1524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lastRenderedPageBreak/>
        <w:t>- опротестовывать решения администрации и других органов управления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ОУ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, действия работников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,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противоречащие Уставу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;</w:t>
      </w:r>
    </w:p>
    <w:p w:rsidR="00FA1524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- опротестовывать решения администрации и других органов управления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ОУ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, касающиеся обучающихся, принятые без учета мнения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Совета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.</w:t>
      </w:r>
    </w:p>
    <w:p w:rsidR="00FB51BA" w:rsidRPr="00FA1524" w:rsidRDefault="00FB51BA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</w:p>
    <w:p w:rsidR="00FA1524" w:rsidRPr="00FB51BA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T1D1t00" w:hAnsi="Times New Roman" w:cs="Times New Roman"/>
          <w:b/>
          <w:color w:val="000000"/>
          <w:sz w:val="28"/>
          <w:szCs w:val="28"/>
        </w:rPr>
      </w:pPr>
      <w:r w:rsidRPr="00FA1524">
        <w:rPr>
          <w:rFonts w:ascii="Times New Roman" w:eastAsia="TT1D1t00" w:hAnsi="Times New Roman" w:cs="Times New Roman"/>
          <w:b/>
          <w:bCs/>
          <w:color w:val="000000"/>
          <w:sz w:val="28"/>
          <w:szCs w:val="28"/>
        </w:rPr>
        <w:t>4</w:t>
      </w:r>
      <w:r w:rsidRPr="00FB51BA">
        <w:rPr>
          <w:rFonts w:ascii="Times New Roman" w:eastAsia="TT1D1t00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B51BA">
        <w:rPr>
          <w:rFonts w:ascii="Times New Roman" w:eastAsia="TT1D1t00" w:hAnsi="Times New Roman" w:cs="Times New Roman"/>
          <w:b/>
          <w:color w:val="000000"/>
          <w:sz w:val="28"/>
          <w:szCs w:val="28"/>
        </w:rPr>
        <w:t>Порядок формирования и структура Совета ШСК</w:t>
      </w:r>
    </w:p>
    <w:p w:rsidR="00FA1524" w:rsidRPr="00FB51BA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FF0000"/>
          <w:sz w:val="28"/>
          <w:szCs w:val="28"/>
        </w:rPr>
      </w:pP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4.1. Совет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формируется на выб</w:t>
      </w:r>
      <w:r w:rsidR="00D01BEE">
        <w:rPr>
          <w:rFonts w:ascii="Times New Roman" w:eastAsia="TT1D1t00" w:hAnsi="Times New Roman" w:cs="Times New Roman"/>
          <w:color w:val="000000"/>
          <w:sz w:val="28"/>
          <w:szCs w:val="28"/>
        </w:rPr>
        <w:t>орной основе сроком на один год.</w:t>
      </w:r>
    </w:p>
    <w:p w:rsidR="00FA1524" w:rsidRPr="00FA1524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4.2. В состав Совета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избираются представители от спортивных секций и 5-11</w:t>
      </w:r>
      <w:r w:rsidR="00D01BEE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классов по одному человеку, организаторы физической подготовки классов, родители,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="00D01BEE">
        <w:rPr>
          <w:rFonts w:ascii="Times New Roman" w:eastAsia="TT1D1t00" w:hAnsi="Times New Roman" w:cs="Times New Roman"/>
          <w:color w:val="000000"/>
          <w:sz w:val="28"/>
          <w:szCs w:val="28"/>
        </w:rPr>
        <w:t>педагогические работники.</w:t>
      </w:r>
    </w:p>
    <w:p w:rsidR="00FA1524" w:rsidRPr="00FA1524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4.3. В Совет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входят также представители от Совета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="00FB51BA"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и Ученического совета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(иных коллегиальных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органов управления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ОУ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).</w:t>
      </w:r>
    </w:p>
    <w:p w:rsidR="00FA1524" w:rsidRPr="00FA1524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4.4. Председателем Совета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является руководитель </w:t>
      </w:r>
      <w:r w:rsidRPr="00FA1524">
        <w:rPr>
          <w:rFonts w:ascii="Times New Roman" w:eastAsia="TT1D1t00" w:hAnsi="Times New Roman" w:cs="Times New Roman"/>
          <w:color w:val="0000FF"/>
          <w:sz w:val="28"/>
          <w:szCs w:val="28"/>
        </w:rPr>
        <w:t xml:space="preserve">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.</w:t>
      </w:r>
    </w:p>
    <w:p w:rsidR="00FA1524" w:rsidRPr="00FA1524" w:rsidRDefault="00FA1524" w:rsidP="00FB51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T1D1t00" w:hAnsi="Times New Roman" w:cs="Times New Roman"/>
          <w:color w:val="000000"/>
          <w:sz w:val="28"/>
          <w:szCs w:val="28"/>
        </w:rPr>
      </w:pP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4.5. Выбор заместителя председателя Совета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осуществляется на первом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заседании Совета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.</w:t>
      </w:r>
    </w:p>
    <w:p w:rsidR="00FA1524" w:rsidRPr="00FA1524" w:rsidRDefault="00FB51BA" w:rsidP="00FB51B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T1D1t00" w:hAnsi="Times New Roman" w:cs="Times New Roman"/>
          <w:color w:val="000000"/>
          <w:sz w:val="28"/>
          <w:szCs w:val="28"/>
        </w:rPr>
      </w:pPr>
      <w:r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4.5.1. </w:t>
      </w:r>
      <w:r w:rsidR="00FA1524"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Выборы считаются действительными, если на заседании присутствовало не менее</w:t>
      </w:r>
      <w:r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="00FA1524"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2/3 членов Совета </w:t>
      </w:r>
      <w:r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="00910AF9">
        <w:rPr>
          <w:rFonts w:ascii="Times New Roman" w:eastAsia="TT1D1t00" w:hAnsi="Times New Roman" w:cs="Times New Roman"/>
          <w:color w:val="000000"/>
          <w:sz w:val="28"/>
          <w:szCs w:val="28"/>
        </w:rPr>
        <w:t>.</w:t>
      </w:r>
    </w:p>
    <w:p w:rsidR="00FA1524" w:rsidRPr="00FA1524" w:rsidRDefault="00FB51BA" w:rsidP="00FB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color w:val="000000"/>
          <w:sz w:val="28"/>
          <w:szCs w:val="28"/>
        </w:rPr>
      </w:pPr>
      <w:r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4.5.2. </w:t>
      </w:r>
      <w:r w:rsidR="00FA1524"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Решение принимается простым большинством из числа присутствующих членов</w:t>
      </w:r>
      <w:r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="00FA1524"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Совета </w:t>
      </w:r>
      <w:r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="00910AF9">
        <w:rPr>
          <w:rFonts w:ascii="Times New Roman" w:eastAsia="TT1D1t00" w:hAnsi="Times New Roman" w:cs="Times New Roman"/>
          <w:color w:val="000000"/>
          <w:sz w:val="28"/>
          <w:szCs w:val="28"/>
        </w:rPr>
        <w:t>.</w:t>
      </w:r>
    </w:p>
    <w:p w:rsidR="00531A1A" w:rsidRPr="00910AF9" w:rsidRDefault="00FA1524" w:rsidP="00463E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T1D1t00" w:hAnsi="Times New Roman" w:cs="Times New Roman"/>
          <w:sz w:val="28"/>
          <w:szCs w:val="28"/>
        </w:rPr>
      </w:pP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4.6. Решения, принятые Советом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>, фиксируются в протоколе заседания Совета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Клуба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, который подписывается председателем Совета 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>Клуба</w:t>
      </w:r>
      <w:r w:rsidRPr="00FA1524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и секретарем заседания Совета</w:t>
      </w:r>
      <w:r w:rsidR="00FB51BA">
        <w:rPr>
          <w:rFonts w:ascii="Times New Roman" w:eastAsia="TT1D1t00" w:hAnsi="Times New Roman" w:cs="Times New Roman"/>
          <w:color w:val="000000"/>
          <w:sz w:val="28"/>
          <w:szCs w:val="28"/>
        </w:rPr>
        <w:t xml:space="preserve"> </w:t>
      </w:r>
      <w:r w:rsidRPr="00910AF9">
        <w:rPr>
          <w:rFonts w:ascii="Times New Roman" w:eastAsia="TT1D1t00" w:hAnsi="Times New Roman" w:cs="Times New Roman"/>
          <w:iCs/>
          <w:sz w:val="28"/>
          <w:szCs w:val="28"/>
        </w:rPr>
        <w:t>(</w:t>
      </w:r>
      <w:r w:rsidRPr="00910AF9">
        <w:rPr>
          <w:rFonts w:ascii="Times New Roman" w:eastAsia="TT1D1t00" w:hAnsi="Times New Roman" w:cs="Times New Roman"/>
          <w:sz w:val="28"/>
          <w:szCs w:val="28"/>
        </w:rPr>
        <w:t>также решения Совета К</w:t>
      </w:r>
      <w:r w:rsidR="00463E40" w:rsidRPr="00910AF9">
        <w:rPr>
          <w:rFonts w:ascii="Times New Roman" w:eastAsia="TT1D1t00" w:hAnsi="Times New Roman" w:cs="Times New Roman"/>
          <w:sz w:val="28"/>
          <w:szCs w:val="28"/>
        </w:rPr>
        <w:t>луба</w:t>
      </w:r>
      <w:r w:rsidRPr="00910AF9">
        <w:rPr>
          <w:rFonts w:ascii="Times New Roman" w:eastAsia="TT1D1t00" w:hAnsi="Times New Roman" w:cs="Times New Roman"/>
          <w:sz w:val="28"/>
          <w:szCs w:val="28"/>
        </w:rPr>
        <w:t xml:space="preserve"> могут оформляться отдельными документами </w:t>
      </w:r>
      <w:r w:rsidRPr="00910AF9">
        <w:rPr>
          <w:rFonts w:ascii="Times New Roman" w:eastAsia="TT1D1t00" w:hAnsi="Times New Roman" w:cs="Times New Roman"/>
          <w:iCs/>
          <w:sz w:val="28"/>
          <w:szCs w:val="28"/>
        </w:rPr>
        <w:t>–</w:t>
      </w:r>
      <w:r w:rsidR="00463E40" w:rsidRPr="00910AF9">
        <w:rPr>
          <w:rFonts w:ascii="Times New Roman" w:eastAsia="TT1D1t00" w:hAnsi="Times New Roman" w:cs="Times New Roman"/>
          <w:sz w:val="28"/>
          <w:szCs w:val="28"/>
        </w:rPr>
        <w:t xml:space="preserve"> </w:t>
      </w:r>
      <w:r w:rsidRPr="00910AF9">
        <w:rPr>
          <w:rFonts w:ascii="Times New Roman" w:eastAsia="TT1D1t00" w:hAnsi="Times New Roman" w:cs="Times New Roman"/>
          <w:sz w:val="28"/>
          <w:szCs w:val="28"/>
        </w:rPr>
        <w:t>решениями</w:t>
      </w:r>
      <w:r w:rsidRPr="00910AF9">
        <w:rPr>
          <w:rFonts w:ascii="Times New Roman" w:eastAsia="TT1D1t00" w:hAnsi="Times New Roman" w:cs="Times New Roman"/>
          <w:iCs/>
          <w:sz w:val="28"/>
          <w:szCs w:val="28"/>
        </w:rPr>
        <w:t xml:space="preserve">; </w:t>
      </w:r>
      <w:r w:rsidRPr="00910AF9">
        <w:rPr>
          <w:rFonts w:ascii="Times New Roman" w:eastAsia="TT1D1t00" w:hAnsi="Times New Roman" w:cs="Times New Roman"/>
          <w:sz w:val="28"/>
          <w:szCs w:val="28"/>
        </w:rPr>
        <w:t>основанием для подготовки решения является протокол заседания Совета</w:t>
      </w:r>
      <w:r w:rsidR="00463E40" w:rsidRPr="00910AF9">
        <w:rPr>
          <w:rFonts w:ascii="Times New Roman" w:eastAsia="TT1D1t00" w:hAnsi="Times New Roman" w:cs="Times New Roman"/>
          <w:sz w:val="28"/>
          <w:szCs w:val="28"/>
        </w:rPr>
        <w:t xml:space="preserve"> Клуба</w:t>
      </w:r>
      <w:r w:rsidRPr="00910AF9">
        <w:rPr>
          <w:rFonts w:ascii="Times New Roman" w:eastAsia="TT1D1t00" w:hAnsi="Times New Roman" w:cs="Times New Roman"/>
          <w:iCs/>
          <w:sz w:val="28"/>
          <w:szCs w:val="28"/>
        </w:rPr>
        <w:t xml:space="preserve">; </w:t>
      </w:r>
      <w:r w:rsidRPr="00910AF9">
        <w:rPr>
          <w:rFonts w:ascii="Times New Roman" w:eastAsia="TT1D1t00" w:hAnsi="Times New Roman" w:cs="Times New Roman"/>
          <w:sz w:val="28"/>
          <w:szCs w:val="28"/>
        </w:rPr>
        <w:t xml:space="preserve">решение подписывается председателем Совета </w:t>
      </w:r>
      <w:r w:rsidR="00463E40" w:rsidRPr="00910AF9">
        <w:rPr>
          <w:rFonts w:ascii="Times New Roman" w:eastAsia="TT1D1t00" w:hAnsi="Times New Roman" w:cs="Times New Roman"/>
          <w:sz w:val="28"/>
          <w:szCs w:val="28"/>
        </w:rPr>
        <w:t>Клуба</w:t>
      </w:r>
      <w:r w:rsidRPr="00910AF9">
        <w:rPr>
          <w:rFonts w:ascii="Times New Roman" w:eastAsia="TT1D1t00" w:hAnsi="Times New Roman" w:cs="Times New Roman"/>
          <w:sz w:val="28"/>
          <w:szCs w:val="28"/>
        </w:rPr>
        <w:t xml:space="preserve"> и секретарем заседания</w:t>
      </w:r>
      <w:r w:rsidR="00463E40" w:rsidRPr="00910AF9">
        <w:rPr>
          <w:rFonts w:ascii="Times New Roman" w:eastAsia="TT1D1t00" w:hAnsi="Times New Roman" w:cs="Times New Roman"/>
          <w:sz w:val="28"/>
          <w:szCs w:val="28"/>
        </w:rPr>
        <w:t xml:space="preserve"> </w:t>
      </w:r>
      <w:r w:rsidRPr="00910AF9">
        <w:rPr>
          <w:rFonts w:ascii="Times New Roman" w:eastAsia="TT1D1t00" w:hAnsi="Times New Roman" w:cs="Times New Roman"/>
          <w:sz w:val="28"/>
          <w:szCs w:val="28"/>
        </w:rPr>
        <w:t xml:space="preserve">Совета </w:t>
      </w:r>
      <w:r w:rsidR="00463E40" w:rsidRPr="00910AF9">
        <w:rPr>
          <w:rFonts w:ascii="Times New Roman" w:eastAsia="TT1D1t00" w:hAnsi="Times New Roman" w:cs="Times New Roman"/>
          <w:sz w:val="28"/>
          <w:szCs w:val="28"/>
        </w:rPr>
        <w:t>Клуба</w:t>
      </w:r>
      <w:r w:rsidRPr="00910AF9">
        <w:rPr>
          <w:rFonts w:ascii="Times New Roman" w:eastAsia="TT1D1t00" w:hAnsi="Times New Roman" w:cs="Times New Roman"/>
          <w:iCs/>
          <w:sz w:val="28"/>
          <w:szCs w:val="28"/>
        </w:rPr>
        <w:t>)</w:t>
      </w:r>
      <w:r w:rsidRPr="00910AF9">
        <w:rPr>
          <w:rFonts w:ascii="Times New Roman" w:eastAsia="TT1D1t00" w:hAnsi="Times New Roman" w:cs="Times New Roman"/>
          <w:sz w:val="28"/>
          <w:szCs w:val="28"/>
        </w:rPr>
        <w:t>.</w:t>
      </w:r>
    </w:p>
    <w:sectPr w:rsidR="00531A1A" w:rsidRPr="00910AF9" w:rsidSect="005841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1D1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1524"/>
    <w:rsid w:val="00463E40"/>
    <w:rsid w:val="00531A1A"/>
    <w:rsid w:val="0058414D"/>
    <w:rsid w:val="00910AF9"/>
    <w:rsid w:val="00A35BCF"/>
    <w:rsid w:val="00D01BEE"/>
    <w:rsid w:val="00FA1524"/>
    <w:rsid w:val="00F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Гена</cp:lastModifiedBy>
  <cp:revision>7</cp:revision>
  <dcterms:created xsi:type="dcterms:W3CDTF">2021-09-14T08:21:00Z</dcterms:created>
  <dcterms:modified xsi:type="dcterms:W3CDTF">2022-09-22T16:09:00Z</dcterms:modified>
</cp:coreProperties>
</file>